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42" w:rsidRPr="00140442" w:rsidRDefault="00140442" w:rsidP="00140442">
      <w:pPr>
        <w:rPr>
          <w:rFonts w:ascii="Times New Roman" w:hAnsi="Times New Roman" w:cs="Times New Roman"/>
          <w:b/>
          <w:color w:val="1F497D" w:themeColor="text2"/>
          <w:sz w:val="100"/>
          <w:szCs w:val="100"/>
        </w:rPr>
      </w:pPr>
      <w:bookmarkStart w:id="0" w:name="_GoBack"/>
      <w:r>
        <w:rPr>
          <w:rFonts w:ascii="Times New Roman" w:hAnsi="Times New Roman" w:cs="Times New Roman"/>
          <w:b/>
          <w:noProof/>
          <w:color w:val="1F497D" w:themeColor="text2"/>
          <w:sz w:val="100"/>
          <w:szCs w:val="100"/>
          <w:lang w:eastAsia="ru-RU"/>
        </w:rPr>
        <w:drawing>
          <wp:anchor distT="0" distB="0" distL="114300" distR="114300" simplePos="0" relativeHeight="251660288" behindDoc="1" locked="0" layoutInCell="1" allowOverlap="1" wp14:anchorId="402403BA" wp14:editId="40AFC0F9">
            <wp:simplePos x="0" y="0"/>
            <wp:positionH relativeFrom="column">
              <wp:posOffset>-732790</wp:posOffset>
            </wp:positionH>
            <wp:positionV relativeFrom="paragraph">
              <wp:posOffset>-1080136</wp:posOffset>
            </wp:positionV>
            <wp:extent cx="10744200" cy="7588091"/>
            <wp:effectExtent l="0" t="0" r="0" b="0"/>
            <wp:wrapNone/>
            <wp:docPr id="1" name="Рисунок 1" descr="C:\Users\BUH\Desktop\фон\1265903638_200607060814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\Desktop\фон\1265903638_200607060814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8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/>
          <w:color w:val="1F497D" w:themeColor="text2"/>
          <w:sz w:val="100"/>
          <w:szCs w:val="100"/>
        </w:rPr>
        <w:t xml:space="preserve">   </w:t>
      </w:r>
      <w:r w:rsidRPr="00140442">
        <w:rPr>
          <w:rFonts w:ascii="Times New Roman" w:hAnsi="Times New Roman" w:cs="Times New Roman"/>
          <w:b/>
          <w:color w:val="1F497D" w:themeColor="text2"/>
          <w:sz w:val="100"/>
          <w:szCs w:val="100"/>
        </w:rPr>
        <w:t xml:space="preserve"> </w:t>
      </w:r>
      <w:r w:rsidRPr="00140442">
        <w:rPr>
          <w:rFonts w:ascii="Times New Roman" w:hAnsi="Times New Roman" w:cs="Times New Roman"/>
          <w:b/>
          <w:color w:val="1F497D" w:themeColor="text2"/>
          <w:sz w:val="100"/>
          <w:szCs w:val="100"/>
        </w:rPr>
        <w:t>Целевая группа:</w:t>
      </w:r>
    </w:p>
    <w:p w:rsidR="00D03F29" w:rsidRDefault="00140442">
      <w:r w:rsidRPr="00140442">
        <w:rPr>
          <w:rFonts w:ascii="Times New Roman" w:hAnsi="Times New Roman" w:cs="Times New Roman"/>
          <w:b/>
          <w:noProof/>
          <w:color w:val="1F497D" w:themeColor="text2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D5560" wp14:editId="06D11D7E">
                <wp:simplePos x="0" y="0"/>
                <wp:positionH relativeFrom="column">
                  <wp:posOffset>480060</wp:posOffset>
                </wp:positionH>
                <wp:positionV relativeFrom="paragraph">
                  <wp:posOffset>233045</wp:posOffset>
                </wp:positionV>
                <wp:extent cx="5575300" cy="1993900"/>
                <wp:effectExtent l="19050" t="19050" r="44450" b="444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0" cy="1993900"/>
                        </a:xfrm>
                        <a:prstGeom prst="snip2Same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442" w:rsidRDefault="00140442" w:rsidP="0014044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100"/>
                                <w:szCs w:val="100"/>
                              </w:rPr>
                            </w:pPr>
                            <w:r w:rsidRPr="00140442">
                              <w:rPr>
                                <w:rFonts w:ascii="Times New Roman" w:hAnsi="Times New Roman" w:cs="Times New Roman"/>
                                <w:color w:val="7030A0"/>
                                <w:sz w:val="100"/>
                                <w:szCs w:val="100"/>
                              </w:rPr>
                              <w:t>пожилые люди</w:t>
                            </w:r>
                          </w:p>
                          <w:p w:rsidR="00140442" w:rsidRPr="00140442" w:rsidRDefault="00140442" w:rsidP="00140442">
                            <w:pPr>
                              <w:spacing w:line="240" w:lineRule="auto"/>
                              <w:jc w:val="center"/>
                              <w:rPr>
                                <w:color w:val="7030A0"/>
                                <w:sz w:val="100"/>
                                <w:szCs w:val="100"/>
                              </w:rPr>
                            </w:pPr>
                            <w:r w:rsidRPr="00140442">
                              <w:rPr>
                                <w:rFonts w:ascii="Times New Roman" w:hAnsi="Times New Roman" w:cs="Times New Roman"/>
                                <w:color w:val="7030A0"/>
                                <w:sz w:val="100"/>
                                <w:szCs w:val="100"/>
                              </w:rPr>
                              <w:t>и инвалиды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6" style="position:absolute;margin-left:37.8pt;margin-top:18.35pt;width:439pt;height:1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575300,1993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" adj="-11796480,,5400" path="m332323,l5242977,r332323,332323l5575300,1993900r,l,1993900r,l,332323,332323,xe" fillcolor="#92cddc [1944]" strokecolor="red" strokeweight="4.5pt">
                <v:fill color2="#92cddc [1944]" rotate="t" angle="180" colors="0 #507984;.5 #76afbe;1 #8dd0e2" focus="100%" type="gradient"/>
                <v:stroke joinstyle="miter"/>
                <v:formulas/>
                <v:path o:connecttype="custom" o:connectlocs="332323,0;5242977,0;5575300,332323;5575300,1993900;5575300,1993900;0,1993900;0,1993900;0,332323;332323,0" o:connectangles="0,0,0,0,0,0,0,0,0" textboxrect="0,0,5575300,1993900"/>
                <v:textbox>
                  <w:txbxContent>
                    <w:p w:rsidR="00140442" w:rsidRDefault="00140442" w:rsidP="0014044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100"/>
                          <w:szCs w:val="100"/>
                        </w:rPr>
                      </w:pPr>
                      <w:r w:rsidRPr="00140442">
                        <w:rPr>
                          <w:rFonts w:ascii="Times New Roman" w:hAnsi="Times New Roman" w:cs="Times New Roman"/>
                          <w:color w:val="7030A0"/>
                          <w:sz w:val="100"/>
                          <w:szCs w:val="100"/>
                        </w:rPr>
                        <w:t>пожилые люди</w:t>
                      </w:r>
                    </w:p>
                    <w:p w:rsidR="00140442" w:rsidRPr="00140442" w:rsidRDefault="00140442" w:rsidP="00140442">
                      <w:pPr>
                        <w:spacing w:line="240" w:lineRule="auto"/>
                        <w:jc w:val="center"/>
                        <w:rPr>
                          <w:color w:val="7030A0"/>
                          <w:sz w:val="100"/>
                          <w:szCs w:val="100"/>
                        </w:rPr>
                      </w:pPr>
                      <w:r w:rsidRPr="00140442">
                        <w:rPr>
                          <w:rFonts w:ascii="Times New Roman" w:hAnsi="Times New Roman" w:cs="Times New Roman"/>
                          <w:color w:val="7030A0"/>
                          <w:sz w:val="100"/>
                          <w:szCs w:val="100"/>
                        </w:rPr>
                        <w:t>и инвалиды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3F29" w:rsidSect="001404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42"/>
    <w:rsid w:val="00140442"/>
    <w:rsid w:val="00395AC5"/>
    <w:rsid w:val="00D0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2018-08-23T11:33:00Z</dcterms:created>
  <dcterms:modified xsi:type="dcterms:W3CDTF">2018-08-23T11:40:00Z</dcterms:modified>
</cp:coreProperties>
</file>