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3" w:rsidRDefault="00D8052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0523" w:rsidRDefault="00D80523">
      <w:pPr>
        <w:pStyle w:val="ConsPlusNormal"/>
        <w:jc w:val="both"/>
        <w:outlineLvl w:val="0"/>
      </w:pPr>
    </w:p>
    <w:p w:rsidR="00D80523" w:rsidRDefault="00D80523">
      <w:pPr>
        <w:pStyle w:val="ConsPlusNormal"/>
        <w:outlineLvl w:val="0"/>
      </w:pPr>
      <w:r>
        <w:t>Зарегистрировано в Минюсте России 2 декабря 2014 г. N 35056</w:t>
      </w:r>
    </w:p>
    <w:p w:rsidR="00D80523" w:rsidRDefault="00D80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80523" w:rsidRDefault="00D80523">
      <w:pPr>
        <w:pStyle w:val="ConsPlusTitle"/>
        <w:jc w:val="center"/>
      </w:pPr>
    </w:p>
    <w:p w:rsidR="00D80523" w:rsidRDefault="00D80523">
      <w:pPr>
        <w:pStyle w:val="ConsPlusTitle"/>
        <w:jc w:val="center"/>
      </w:pPr>
      <w:r>
        <w:t>ПРИКАЗ</w:t>
      </w:r>
    </w:p>
    <w:p w:rsidR="00D80523" w:rsidRDefault="00D80523">
      <w:pPr>
        <w:pStyle w:val="ConsPlusTitle"/>
        <w:jc w:val="center"/>
      </w:pPr>
      <w:r>
        <w:t>от 17 ноября 2014 г. N 886н</w:t>
      </w:r>
    </w:p>
    <w:p w:rsidR="00D80523" w:rsidRDefault="00D80523">
      <w:pPr>
        <w:pStyle w:val="ConsPlusTitle"/>
        <w:jc w:val="center"/>
      </w:pPr>
    </w:p>
    <w:p w:rsidR="00D80523" w:rsidRDefault="00D80523">
      <w:pPr>
        <w:pStyle w:val="ConsPlusTitle"/>
        <w:jc w:val="center"/>
      </w:pPr>
      <w:r>
        <w:t>ОБ УТВЕРЖДЕНИИ ПОРЯДКА</w:t>
      </w:r>
    </w:p>
    <w:p w:rsidR="00D80523" w:rsidRDefault="00D80523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D80523" w:rsidRDefault="00D80523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D80523" w:rsidRDefault="00D80523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D80523" w:rsidRDefault="00D80523">
      <w:pPr>
        <w:pStyle w:val="ConsPlusTitle"/>
        <w:jc w:val="center"/>
      </w:pPr>
      <w:proofErr w:type="gramStart"/>
      <w:r>
        <w:t>СОДЕРЖАНИЯ УКАЗАННОЙ ИНФОРМАЦИИ И ФОРМЫ ЕЕ ПРЕДОСТАВЛЕНИЯ)</w:t>
      </w:r>
      <w:proofErr w:type="gramEnd"/>
    </w:p>
    <w:p w:rsidR="00D80523" w:rsidRDefault="00D805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5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523" w:rsidRDefault="00D805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523" w:rsidRDefault="00D805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5.2.97(16)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3577; N 29, ст. 4160; N 32, ст. 4499; N 36, ст. 4868), приказываю:</w:t>
      </w:r>
      <w:proofErr w:type="gramEnd"/>
    </w:p>
    <w:p w:rsidR="00D80523" w:rsidRDefault="00D805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размещения на официальном сайте поставщика социальных услуг в информационно-телекоммуникационной сети "Интернет" и обновления информации об этом поставщике (в том числе содержание указанной информации и форму ее предоставления).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jc w:val="right"/>
      </w:pPr>
      <w:r>
        <w:t>Министр</w:t>
      </w:r>
    </w:p>
    <w:p w:rsidR="00D80523" w:rsidRDefault="00D80523">
      <w:pPr>
        <w:pStyle w:val="ConsPlusNormal"/>
        <w:jc w:val="right"/>
      </w:pPr>
      <w:r>
        <w:t>М.ТОПИЛИН</w:t>
      </w: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jc w:val="right"/>
        <w:outlineLvl w:val="0"/>
      </w:pPr>
      <w:r>
        <w:t>Утвержден</w:t>
      </w:r>
    </w:p>
    <w:p w:rsidR="00D80523" w:rsidRDefault="00D80523">
      <w:pPr>
        <w:pStyle w:val="ConsPlusNormal"/>
        <w:jc w:val="right"/>
      </w:pPr>
      <w:r>
        <w:t>приказом Министерства труда</w:t>
      </w:r>
    </w:p>
    <w:p w:rsidR="00D80523" w:rsidRDefault="00D80523">
      <w:pPr>
        <w:pStyle w:val="ConsPlusNormal"/>
        <w:jc w:val="right"/>
      </w:pPr>
      <w:r>
        <w:t>и социальной защиты</w:t>
      </w:r>
    </w:p>
    <w:p w:rsidR="00D80523" w:rsidRDefault="00D80523">
      <w:pPr>
        <w:pStyle w:val="ConsPlusNormal"/>
        <w:jc w:val="right"/>
      </w:pPr>
      <w:r>
        <w:t>Российской Федерации</w:t>
      </w:r>
    </w:p>
    <w:p w:rsidR="00D80523" w:rsidRDefault="00D80523">
      <w:pPr>
        <w:pStyle w:val="ConsPlusNormal"/>
        <w:jc w:val="right"/>
      </w:pPr>
      <w:r>
        <w:t>от 17 ноября 2014 г. N 886н</w:t>
      </w: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Title"/>
        <w:jc w:val="center"/>
      </w:pPr>
      <w:bookmarkStart w:id="0" w:name="P34"/>
      <w:bookmarkEnd w:id="0"/>
      <w:r>
        <w:t>ПОРЯДОК</w:t>
      </w:r>
    </w:p>
    <w:p w:rsidR="00D80523" w:rsidRDefault="00D80523">
      <w:pPr>
        <w:pStyle w:val="ConsPlusTitle"/>
        <w:jc w:val="center"/>
      </w:pPr>
      <w:r>
        <w:t xml:space="preserve">РАЗМЕЩЕНИЯ НА ОФИЦИАЛЬНОМ САЙТЕ ПОСТАВЩИКА </w:t>
      </w:r>
      <w:proofErr w:type="gramStart"/>
      <w:r>
        <w:t>СОЦИАЛЬНЫХ</w:t>
      </w:r>
      <w:proofErr w:type="gramEnd"/>
    </w:p>
    <w:p w:rsidR="00D80523" w:rsidRDefault="00D80523">
      <w:pPr>
        <w:pStyle w:val="ConsPlusTitle"/>
        <w:jc w:val="center"/>
      </w:pPr>
      <w:r>
        <w:t>УСЛУГ В ИНФОРМАЦИОННО-ТЕЛЕКОММУНИКАЦИОННОЙ СЕТИ "ИНТЕРНЕТ"</w:t>
      </w:r>
    </w:p>
    <w:p w:rsidR="00D80523" w:rsidRDefault="00D80523">
      <w:pPr>
        <w:pStyle w:val="ConsPlusTitle"/>
        <w:jc w:val="center"/>
      </w:pPr>
      <w:proofErr w:type="gramStart"/>
      <w:r>
        <w:t>И ОБНОВЛЕНИЯ ИНФОРМАЦИИ ОБ ЭТОМ ПОСТАВЩИКЕ (В ТОМ ЧИСЛЕ</w:t>
      </w:r>
      <w:proofErr w:type="gramEnd"/>
    </w:p>
    <w:p w:rsidR="00D80523" w:rsidRDefault="00D80523">
      <w:pPr>
        <w:pStyle w:val="ConsPlusTitle"/>
        <w:jc w:val="center"/>
      </w:pPr>
      <w:proofErr w:type="gramStart"/>
      <w:r>
        <w:t>СОДЕРЖАНИЕ УКАЗАННОЙ ИНФОРМАЦИИ И ФОРМА ЕЕ ПРЕДОСТАВЛЕНИЯ)</w:t>
      </w:r>
      <w:proofErr w:type="gramEnd"/>
    </w:p>
    <w:p w:rsidR="00D80523" w:rsidRDefault="00D805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05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0523" w:rsidRDefault="00D8052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80523" w:rsidRDefault="00D805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30.03.2018 N 202н)</w:t>
            </w:r>
          </w:p>
        </w:tc>
      </w:tr>
    </w:tbl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ind w:firstLine="540"/>
        <w:jc w:val="both"/>
      </w:pPr>
      <w:r>
        <w:t>1. Настоящий Порядок определяет правила размещения и обновления информации о поставщике социальных услуг (в том числе содержание указанной информации и форму ее предоставления) на официальном сайте поставщика социальных услуг в информационно-телекоммуникационной сети "Интернет" (далее соответственно - сеть "Интернет", официальный сайт).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2. Размещению на официальном сайте подлежит следующая информация о поставщике социальных услуг: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1) о дате государственной регистрации в качестве поставщика социальных услуг с указанием числа, месяца и года регистрации;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2) 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3) о месте нахождения поставщика социальных услуг, его филиалах (при их наличии) с указанием адреса и схемы проезда;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4) о режиме, графике работы с указанием дней и часов приема, перерыва на обед;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5) о контактных телефонах с указанием кода населенного пункта, в котором расположен поставщик социальных услуг, и об адресах электронной почты;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6) 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 xml:space="preserve">7) 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наличии); о </w:t>
      </w:r>
      <w:proofErr w:type="gramStart"/>
      <w:r>
        <w:t>положениях</w:t>
      </w:r>
      <w:proofErr w:type="gramEnd"/>
      <w:r>
        <w:t xml:space="preserve"> о структурных подразделениях организации социального обслуживания (при их наличии); о персональном составе работников организации социального обслуживания с указанием с их согласия уровня образования, квалификации и опыта работы; о попечительском совете организации социального обслуживания;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8) 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9) о форме социального обслуживания, в которой поставщик социальных услуг предоставляет социальные услуги (стационарной, полустационарной, на дому);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10) 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 xml:space="preserve">11) о порядке и об условиях предоставления социальных услуг по видам социальных услуг и </w:t>
      </w:r>
      <w:r>
        <w:lastRenderedPageBreak/>
        <w:t>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бесплатно;</w:t>
      </w:r>
    </w:p>
    <w:p w:rsidR="00D80523" w:rsidRDefault="00D80523">
      <w:pPr>
        <w:pStyle w:val="ConsPlusNormal"/>
        <w:spacing w:before="220"/>
        <w:ind w:firstLine="540"/>
        <w:jc w:val="both"/>
      </w:pPr>
      <w:proofErr w:type="gramStart"/>
      <w:r>
        <w:t>12)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D80523" w:rsidRDefault="00D80523">
      <w:pPr>
        <w:pStyle w:val="ConsPlusNormal"/>
        <w:spacing w:before="220"/>
        <w:ind w:firstLine="540"/>
        <w:jc w:val="both"/>
      </w:pPr>
      <w:proofErr w:type="gramStart"/>
      <w:r>
        <w:t>13)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  <w:proofErr w:type="gramEnd"/>
    </w:p>
    <w:p w:rsidR="00D80523" w:rsidRDefault="00D80523">
      <w:pPr>
        <w:pStyle w:val="ConsPlusNormal"/>
        <w:spacing w:before="220"/>
        <w:ind w:firstLine="540"/>
        <w:jc w:val="both"/>
      </w:pPr>
      <w:r>
        <w:t>14) 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15) 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16) о финансово-хозяйственной деятельности (с приложением электронного образа плана финансово-хозяйственной деятельности);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17) 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18)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19)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3. Организации социального обслуживания также размещают на своем официальном сайте информацию о проведении независимой оценки качества оказания ими социальных услуг.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Пользователю официального сайта предоставляется наглядная информация о структуре официального сайта, включающая в себя ссылку на федеральную государственную информационную систему "Единый портал государственных и муниципальных услуг (функций)", информацию о преимуществах получения государственных и муниципальных услуг в электронной форме, ссылку на официальные сайты органа государственной власти субъекта Российской Федерации, уполномоченного на осуществление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</w:t>
      </w:r>
      <w:proofErr w:type="gramEnd"/>
      <w:r>
        <w:t xml:space="preserve"> </w:t>
      </w:r>
      <w:proofErr w:type="gramStart"/>
      <w:r>
        <w:t xml:space="preserve">Федерации" полномочий в сфере социального обслуживания на территории субъекта Российской Федерации (далее - уполномоченный орган субъекта Российской Федерации), организаций, которые находятся в ведении уполномоченного органа субъекта Российской Федерации и которым в соответствии с </w:t>
      </w:r>
      <w:r>
        <w:lastRenderedPageBreak/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предоставлены полномочия на признание граждан нуждающимися в социальном обслуживании и составление индивидуальной программы предоставления социальных услуг на территориях</w:t>
      </w:r>
      <w:proofErr w:type="gramEnd"/>
      <w:r>
        <w:t xml:space="preserve"> одного или нескольких муниципальных образований, и Министерства труда и социальной защиты Российской Федерации.</w:t>
      </w:r>
    </w:p>
    <w:p w:rsidR="00D80523" w:rsidRDefault="00D80523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30.03.2018 N 202н)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5. Размещение информации о поставщике социальных услуг осуществляется в общедоступной части официального сайта в формате, обеспечивающем возможность ее поиска без дополнительной регистрации,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6. При размещении информации о поставщике социальных услуг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Информация о поставщике социальных услуг размещается на официальном сайте в текстовой и (или) табличной формах, а также в форме электронного образа копий документов.</w:t>
      </w:r>
      <w:proofErr w:type="gramEnd"/>
    </w:p>
    <w:p w:rsidR="00D80523" w:rsidRDefault="00D80523">
      <w:pPr>
        <w:pStyle w:val="ConsPlusNormal"/>
        <w:spacing w:before="220"/>
        <w:ind w:firstLine="540"/>
        <w:jc w:val="both"/>
      </w:pPr>
      <w:r>
        <w:t>8. Информация о поставщике социальных услуг подлежит размещению на официальном сайте и обновлению в течение десяти рабочих дней со дня ее создания, получения или внесения соответствующих изменений.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9. Технические и программные средства, которые используются для функционирования официального сайта, должны обеспечивать: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1) защиту информации от несанкционированного уничтожения, модификации и блокирования доступа к ней, а также иных неправомерных действий в отношении нее;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2) возможность копирования информации на резервный носитель, обеспечивающий ее восстановление;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3) защиту от несанкционированного копирования авторских материалов;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4) возможность выражения мнений получателями социальных услуг о качестве оказания услуг организациями социального обслуживания.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10. Информация о поставщике социальных услуг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D80523" w:rsidRDefault="00D80523">
      <w:pPr>
        <w:pStyle w:val="ConsPlusNormal"/>
        <w:spacing w:before="220"/>
        <w:ind w:firstLine="540"/>
        <w:jc w:val="both"/>
      </w:pPr>
      <w:r>
        <w:t>11. Размещенная на официальном сайте информация о поставщике социальных услуг должна быть доступна пользователям для ознакомления круглосуточно без взимания платы и иных ограничений.</w:t>
      </w: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jc w:val="both"/>
      </w:pPr>
    </w:p>
    <w:p w:rsidR="00D80523" w:rsidRDefault="00D80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F59" w:rsidRDefault="000C0F59">
      <w:bookmarkStart w:id="1" w:name="_GoBack"/>
      <w:bookmarkEnd w:id="1"/>
    </w:p>
    <w:sectPr w:rsidR="000C0F59" w:rsidSect="00E4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23"/>
    <w:rsid w:val="000C0F59"/>
    <w:rsid w:val="00D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0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17B8773BB734CFA15546A0A51C1EF2EE213EBF3E3351407EC933B8573E6FB0DE68E103B1A7863Y8O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17B8773BB734CFA15546A0A51C1EF2EE21CE9F0E8351407EC933B8573E6FB0DE68E10Y3O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17B8773BB734CFA15546A0A51C1EF2EE213EBF3E3351407EC933B8573E6FB0DE68E103B1A7863Y8O0L" TargetMode="External"/><Relationship Id="rId11" Type="http://schemas.openxmlformats.org/officeDocument/2006/relationships/hyperlink" Target="consultantplus://offline/ref=F6117B8773BB734CFA15546A0A51C1EF2EE213EBF3E3351407EC933B8573E6FB0DE68E103B1A7863Y8O0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6117B8773BB734CFA15546A0A51C1EF2EE31CE7F3ED351407EC933B85Y7O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17B8773BB734CFA15546A0A51C1EF2EE31CE7F3ED351407EC933B85Y7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2018-09-04T11:14:00Z</dcterms:created>
  <dcterms:modified xsi:type="dcterms:W3CDTF">2018-09-04T11:14:00Z</dcterms:modified>
</cp:coreProperties>
</file>